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73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52"/>
          <w:szCs w:val="5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52"/>
          <w:szCs w:val="52"/>
          <w:u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52"/>
          <w:szCs w:val="5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52"/>
          <w:szCs w:val="52"/>
          <w:u w:val="none"/>
          <w:lang w:val="en-US" w:eastAsia="zh-CN"/>
        </w:rPr>
        <w:t>年畜牧业经营主体贷款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52"/>
          <w:szCs w:val="52"/>
          <w:u w:val="none"/>
        </w:rPr>
        <w:t>贴息补助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52"/>
          <w:szCs w:val="52"/>
          <w:u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52"/>
          <w:szCs w:val="52"/>
          <w:u w:val="none"/>
          <w:lang w:val="en-US" w:eastAsia="zh-CN"/>
        </w:rPr>
        <w:t>名单公示</w:t>
      </w:r>
    </w:p>
    <w:p w14:paraId="0FDABB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根据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关于印发2026年畜牧业经营主体贷款贴息等畜牧项目实施方案的通知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（黑农厅联发〔2026〕81号)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文件要求。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现将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尖山区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年畜牧业经营主体贷款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贴息补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申请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单予以公示。如有异议，可在公示期内以来电或来访的形式向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尖山区农业农村局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反映情况。</w:t>
      </w:r>
    </w:p>
    <w:p w14:paraId="549883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080" w:firstLineChars="19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</w:p>
    <w:p w14:paraId="622C9E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0240" w:firstLineChars="3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</w:p>
    <w:p w14:paraId="5C170A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附件1：  《关于印发2026年畜牧业经营主体贷款贴息等畜牧项目实施方案的通知》（黑农厅联发〔2026〕81号)</w:t>
      </w:r>
    </w:p>
    <w:p w14:paraId="4271C6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附件2：  《双鸭山市谷实种猪繁育有限公司贷款贴息补贴申请表》</w:t>
      </w:r>
    </w:p>
    <w:p w14:paraId="406867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080" w:firstLineChars="19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公示期：202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日至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日共7个工作日。</w:t>
      </w:r>
    </w:p>
    <w:p w14:paraId="79CAD9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9920" w:firstLineChars="31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监督电话：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0469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-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4241052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。</w:t>
      </w:r>
    </w:p>
    <w:p w14:paraId="4341CE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                                        尖山区农业农村局                                                      </w:t>
      </w:r>
    </w:p>
    <w:p w14:paraId="0480322A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C69E8"/>
    <w:rsid w:val="362A5E0F"/>
    <w:rsid w:val="48CA246C"/>
    <w:rsid w:val="4DC210B4"/>
    <w:rsid w:val="568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Plain Text"/>
    <w:basedOn w:val="1"/>
    <w:semiHidden/>
    <w:unhideWhenUsed/>
    <w:qFormat/>
    <w:uiPriority w:val="99"/>
    <w:rPr>
      <w:rFonts w:hAnsi="Courier New" w:cs="Courier New" w:asciiTheme="minorEastAsi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286</Characters>
  <Lines>0</Lines>
  <Paragraphs>0</Paragraphs>
  <TotalTime>2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2025-06-19T07:09:00Z</dcterms:created>
  <dc:creator>Administrator</dc:creator>
  <cp:lastModifiedBy>默数回忆</cp:lastModifiedBy>
  <cp:lastPrinted>2025-06-24T01:58:00Z</cp:lastPrinted>
  <dcterms:modified xsi:type="dcterms:W3CDTF">2026-04-27T04:14:18Z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eyJoZGlkIjoiMmVhNmU0MjQxNWZjOWU4YTIwYjA0OTRiODVmMzllMzYiLCJ1c2VySWQiOiI2MzcxNDE3NzEifQ==</vt:lpwstr>
  </property>
  <property fmtid="{D5CDD505-2E9C-101B-9397-08002B2CF9AE}" pid="4" name="ICV">
    <vt:lpwstr>B5B7AC321AE84BF38063FB35EE1C36EE_12</vt:lpwstr>
  </property>
</Properties>
</file>